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8C" w:rsidRPr="00A2593B" w:rsidRDefault="00A2593B" w:rsidP="00A2593B">
      <w:pPr>
        <w:spacing w:beforeAutospacing="1" w:afterAutospacing="1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7"/>
          <w:lang w:eastAsia="pt-BR"/>
        </w:rPr>
      </w:pPr>
      <w:r w:rsidRPr="00A2593B">
        <w:rPr>
          <w:rFonts w:asciiTheme="majorHAnsi" w:eastAsia="Times New Roman" w:hAnsiTheme="majorHAnsi" w:cs="Calibri"/>
          <w:b/>
          <w:bCs/>
          <w:caps/>
          <w:color w:val="000000"/>
          <w:sz w:val="24"/>
          <w:lang w:eastAsia="pt-BR"/>
        </w:rPr>
        <w:t xml:space="preserve">FORMULÁRIO DE CREDENCIAMENTO </w:t>
      </w:r>
      <w:r w:rsidR="005B66C3" w:rsidRPr="00A2593B">
        <w:rPr>
          <w:rFonts w:asciiTheme="majorHAnsi" w:eastAsia="Times New Roman" w:hAnsiTheme="majorHAnsi" w:cs="Calibri"/>
          <w:b/>
          <w:bCs/>
          <w:caps/>
          <w:color w:val="000000"/>
          <w:sz w:val="24"/>
          <w:lang w:eastAsia="pt-BR"/>
        </w:rPr>
        <w:t>DE ORIENTADOR DE PÓS-GRADUAÇÃO</w:t>
      </w:r>
    </w:p>
    <w:tbl>
      <w:tblPr>
        <w:tblW w:w="9417" w:type="dxa"/>
        <w:tblInd w:w="44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5206"/>
        <w:gridCol w:w="4211"/>
      </w:tblGrid>
      <w:tr w:rsidR="0079278C" w:rsidRPr="00A2593B"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:rsidR="0079278C" w:rsidRPr="00A2593B" w:rsidRDefault="00A2593B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1. IDENTIFICAÇÃO DO </w:t>
            </w:r>
            <w:r w:rsidR="005B66C3" w:rsidRPr="00A2593B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PROGRAMA DE PÓS-GRADUAÇÃO</w:t>
            </w:r>
          </w:p>
        </w:tc>
        <w:bookmarkStart w:id="0" w:name="_GoBack"/>
        <w:bookmarkEnd w:id="0"/>
      </w:tr>
      <w:tr w:rsidR="0079278C" w:rsidRPr="00A2593B"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A2593B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Programa de Pós-Graduação em Artes Cênicas (PPG-CEN)</w:t>
            </w:r>
          </w:p>
        </w:tc>
      </w:tr>
      <w:tr w:rsidR="0079278C" w:rsidRPr="00A2593B"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A2593B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Nível do credenciamento</w:t>
            </w:r>
            <w:r w:rsidR="005B66C3"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:</w:t>
            </w:r>
          </w:p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 xml:space="preserve">    ) Mestrado Acadêmico               </w:t>
            </w:r>
          </w:p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 xml:space="preserve">    ) Doutorado Acadêmico               </w:t>
            </w:r>
          </w:p>
        </w:tc>
      </w:tr>
      <w:tr w:rsidR="0079278C" w:rsidRPr="00A2593B"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i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hAnsiTheme="majorHAnsi" w:cs="Calibri"/>
                <w:i/>
                <w:color w:val="000000"/>
                <w:sz w:val="14"/>
                <w:szCs w:val="14"/>
              </w:rPr>
              <w:t>Para o credenciamento de Orientador nos níveis de Mestrado</w:t>
            </w:r>
            <w:r w:rsidRPr="00A2593B">
              <w:rPr>
                <w:rFonts w:asciiTheme="majorHAnsi" w:hAnsiTheme="majorHAnsi" w:cs="Calibri"/>
                <w:b/>
                <w:bCs/>
                <w:i/>
                <w:color w:val="000000"/>
                <w:sz w:val="14"/>
                <w:szCs w:val="14"/>
              </w:rPr>
              <w:t> E</w:t>
            </w:r>
            <w:r w:rsidRPr="00A2593B">
              <w:rPr>
                <w:rFonts w:asciiTheme="majorHAnsi" w:hAnsiTheme="majorHAnsi" w:cs="Calibri"/>
                <w:i/>
                <w:color w:val="000000"/>
                <w:sz w:val="14"/>
                <w:szCs w:val="14"/>
              </w:rPr>
              <w:t> Doutorado devem ser assinalados ambos os níveis no formulário. Caso seja assinalado apenas o nível “Doutorado”, o credenciamento </w:t>
            </w:r>
            <w:r w:rsidRPr="00A2593B">
              <w:rPr>
                <w:rFonts w:asciiTheme="majorHAnsi" w:hAnsiTheme="majorHAnsi" w:cs="Calibri"/>
                <w:b/>
                <w:bCs/>
                <w:i/>
                <w:color w:val="000000"/>
                <w:sz w:val="14"/>
                <w:szCs w:val="14"/>
              </w:rPr>
              <w:t>NÃO</w:t>
            </w:r>
            <w:r w:rsidRPr="00A2593B">
              <w:rPr>
                <w:rFonts w:asciiTheme="majorHAnsi" w:hAnsiTheme="majorHAnsi" w:cs="Calibri"/>
                <w:i/>
                <w:color w:val="000000"/>
                <w:sz w:val="14"/>
                <w:szCs w:val="14"/>
              </w:rPr>
              <w:t> valerá automaticamente para Mes</w:t>
            </w:r>
            <w:r w:rsidRPr="00A2593B">
              <w:rPr>
                <w:rFonts w:asciiTheme="majorHAnsi" w:hAnsiTheme="majorHAnsi" w:cs="Calibri"/>
                <w:i/>
                <w:color w:val="000000"/>
                <w:sz w:val="14"/>
                <w:szCs w:val="14"/>
              </w:rPr>
              <w:t>trado.</w:t>
            </w:r>
          </w:p>
        </w:tc>
      </w:tr>
      <w:tr w:rsidR="0079278C" w:rsidRPr="00A2593B"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2. IDENTIFICAÇÃO DO ORIENTADOR </w:t>
            </w:r>
          </w:p>
        </w:tc>
      </w:tr>
      <w:tr w:rsidR="0079278C" w:rsidRPr="00A2593B"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A2593B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Nome</w:t>
            </w:r>
            <w:r w:rsidR="005B66C3"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: </w:t>
            </w:r>
          </w:p>
        </w:tc>
      </w:tr>
      <w:tr w:rsidR="0079278C" w:rsidRPr="00A2593B"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A2593B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CPF</w:t>
            </w:r>
            <w:r w:rsidR="005B66C3"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: </w:t>
            </w:r>
          </w:p>
        </w:tc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E-mail: </w:t>
            </w:r>
          </w:p>
        </w:tc>
      </w:tr>
      <w:tr w:rsidR="0079278C" w:rsidRPr="00A2593B"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2.1. Se vinculado à UnB</w:t>
            </w:r>
          </w:p>
        </w:tc>
      </w:tr>
      <w:tr w:rsidR="0079278C" w:rsidRPr="00A2593B"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A2593B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Matrícula na UnB</w:t>
            </w:r>
            <w:r w:rsidR="005B66C3"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: </w:t>
            </w:r>
          </w:p>
        </w:tc>
      </w:tr>
      <w:tr w:rsidR="0079278C" w:rsidRPr="00A2593B"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 xml:space="preserve">     </w:t>
            </w: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 xml:space="preserve"> ) Professor do Quadro da UnB  </w:t>
            </w:r>
          </w:p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 xml:space="preserve">      )  Pesquisador Colaborado</w:t>
            </w:r>
            <w:r w:rsidR="00A2593B"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r</w:t>
            </w:r>
          </w:p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 xml:space="preserve">      </w:t>
            </w: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 xml:space="preserve">) Pesquisador de Instituição Conveniada -  Nome da </w:t>
            </w: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Instituição*:</w:t>
            </w:r>
          </w:p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i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i/>
                <w:color w:val="000000"/>
                <w:sz w:val="24"/>
                <w:szCs w:val="24"/>
                <w:vertAlign w:val="subscript"/>
                <w:lang w:eastAsia="pt-BR"/>
              </w:rPr>
              <w:t>* Instituição com a qual a UnB tenha Convênio de Cooperação Acadêmica.</w:t>
            </w:r>
          </w:p>
        </w:tc>
      </w:tr>
      <w:tr w:rsidR="0079278C" w:rsidRPr="00A2593B"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2.2. Se não vinculado à UnB</w:t>
            </w:r>
          </w:p>
        </w:tc>
      </w:tr>
      <w:tr w:rsidR="0079278C" w:rsidRPr="00A2593B"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Instituição:</w:t>
            </w:r>
          </w:p>
        </w:tc>
      </w:tr>
      <w:tr w:rsidR="0079278C" w:rsidRPr="00A2593B"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Unidade:</w:t>
            </w:r>
          </w:p>
        </w:tc>
      </w:tr>
      <w:tr w:rsidR="0079278C" w:rsidRPr="00A2593B"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Endereço: </w:t>
            </w:r>
          </w:p>
        </w:tc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Cidade: </w:t>
            </w:r>
          </w:p>
        </w:tc>
      </w:tr>
      <w:tr w:rsidR="0079278C" w:rsidRPr="00A2593B"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</w:tbl>
    <w:p w:rsidR="00A2593B" w:rsidRPr="00A2593B" w:rsidRDefault="005B66C3" w:rsidP="00A2593B">
      <w:pPr>
        <w:spacing w:before="120" w:after="120" w:line="240" w:lineRule="auto"/>
        <w:ind w:right="120"/>
        <w:jc w:val="both"/>
        <w:rPr>
          <w:rFonts w:asciiTheme="majorHAnsi" w:eastAsia="Times New Roman" w:hAnsiTheme="majorHAnsi" w:cs="Calibri"/>
          <w:color w:val="000000"/>
          <w:sz w:val="27"/>
          <w:szCs w:val="27"/>
          <w:lang w:eastAsia="pt-BR"/>
        </w:rPr>
      </w:pPr>
      <w:r w:rsidRPr="00A2593B">
        <w:rPr>
          <w:rFonts w:asciiTheme="majorHAnsi" w:eastAsia="Times New Roman" w:hAnsiTheme="majorHAnsi" w:cs="Calibri"/>
          <w:color w:val="000000"/>
          <w:sz w:val="27"/>
          <w:szCs w:val="27"/>
          <w:lang w:eastAsia="pt-BR"/>
        </w:rPr>
        <w:t> </w:t>
      </w:r>
    </w:p>
    <w:p w:rsidR="00A2593B" w:rsidRPr="00A2593B" w:rsidRDefault="00A2593B" w:rsidP="00A2593B">
      <w:pPr>
        <w:spacing w:after="0" w:line="240" w:lineRule="auto"/>
        <w:rPr>
          <w:rFonts w:asciiTheme="majorHAnsi" w:eastAsia="Times New Roman" w:hAnsiTheme="majorHAnsi" w:cs="Calibri"/>
          <w:color w:val="000000"/>
          <w:sz w:val="27"/>
          <w:szCs w:val="27"/>
          <w:lang w:eastAsia="pt-BR"/>
        </w:rPr>
      </w:pPr>
      <w:r w:rsidRPr="00A2593B">
        <w:rPr>
          <w:rFonts w:asciiTheme="majorHAnsi" w:eastAsia="Times New Roman" w:hAnsiTheme="majorHAnsi" w:cs="Calibri"/>
          <w:color w:val="000000"/>
          <w:sz w:val="27"/>
          <w:szCs w:val="27"/>
          <w:lang w:eastAsia="pt-BR"/>
        </w:rPr>
        <w:br w:type="page"/>
      </w:r>
    </w:p>
    <w:tbl>
      <w:tblPr>
        <w:tblW w:w="9417" w:type="dxa"/>
        <w:tblInd w:w="44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803"/>
        <w:gridCol w:w="2642"/>
        <w:gridCol w:w="1275"/>
        <w:gridCol w:w="1149"/>
        <w:gridCol w:w="1548"/>
      </w:tblGrid>
      <w:tr w:rsidR="0079278C" w:rsidRPr="00A2593B">
        <w:tc>
          <w:tcPr>
            <w:tcW w:w="941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3. OUTROS PROGRAMAS EM QUE É </w:t>
            </w:r>
            <w:proofErr w:type="gramStart"/>
            <w:r w:rsidRPr="00A2593B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CREDENCIADO</w:t>
            </w:r>
            <w:proofErr w:type="gramEnd"/>
          </w:p>
        </w:tc>
      </w:tr>
      <w:tr w:rsidR="0079278C" w:rsidRPr="00A2593B">
        <w:tc>
          <w:tcPr>
            <w:tcW w:w="2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2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M*</w:t>
            </w:r>
          </w:p>
        </w:tc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D*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MP*</w:t>
            </w:r>
          </w:p>
        </w:tc>
      </w:tr>
      <w:tr w:rsidR="0079278C" w:rsidRPr="00A2593B">
        <w:tc>
          <w:tcPr>
            <w:tcW w:w="2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9278C" w:rsidRPr="00A2593B">
        <w:tc>
          <w:tcPr>
            <w:tcW w:w="2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9278C" w:rsidRPr="00A2593B">
        <w:tc>
          <w:tcPr>
            <w:tcW w:w="2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278C" w:rsidRPr="00A2593B" w:rsidRDefault="005B66C3" w:rsidP="00A2593B">
            <w:pPr>
              <w:spacing w:before="120" w:after="120" w:line="240" w:lineRule="auto"/>
              <w:ind w:right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A2593B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79278C" w:rsidRPr="00A2593B" w:rsidRDefault="005B66C3" w:rsidP="00A2593B">
      <w:pPr>
        <w:spacing w:before="120" w:after="120" w:line="240" w:lineRule="auto"/>
        <w:ind w:right="120"/>
        <w:jc w:val="both"/>
        <w:rPr>
          <w:rFonts w:asciiTheme="majorHAnsi" w:eastAsia="Times New Roman" w:hAnsiTheme="majorHAnsi" w:cs="Calibri"/>
          <w:color w:val="000000"/>
          <w:sz w:val="27"/>
          <w:szCs w:val="27"/>
          <w:lang w:eastAsia="pt-BR"/>
        </w:rPr>
      </w:pPr>
      <w:r w:rsidRPr="00A2593B">
        <w:rPr>
          <w:rFonts w:asciiTheme="majorHAnsi" w:eastAsia="Times New Roman" w:hAnsiTheme="majorHAnsi" w:cs="Calibri"/>
          <w:color w:val="000000"/>
          <w:sz w:val="27"/>
          <w:szCs w:val="27"/>
          <w:vertAlign w:val="superscript"/>
          <w:lang w:eastAsia="pt-BR"/>
        </w:rPr>
        <w:t>* M – Mestrado Acadêmico; D – Doutorado Acadêmico; MP – Mestrado Profissional.</w:t>
      </w:r>
    </w:p>
    <w:p w:rsidR="0079278C" w:rsidRPr="00A2593B" w:rsidRDefault="005B66C3" w:rsidP="00A2593B">
      <w:pPr>
        <w:spacing w:before="120" w:after="120" w:line="240" w:lineRule="auto"/>
        <w:ind w:right="120"/>
        <w:jc w:val="both"/>
        <w:rPr>
          <w:rFonts w:asciiTheme="majorHAnsi" w:eastAsia="Times New Roman" w:hAnsiTheme="majorHAnsi" w:cs="Calibri"/>
          <w:color w:val="000000"/>
          <w:sz w:val="27"/>
          <w:szCs w:val="27"/>
          <w:lang w:eastAsia="pt-BR"/>
        </w:rPr>
      </w:pPr>
      <w:r w:rsidRPr="00A2593B">
        <w:rPr>
          <w:rFonts w:asciiTheme="majorHAnsi" w:eastAsia="Times New Roman" w:hAnsiTheme="majorHAnsi" w:cs="Calibri"/>
          <w:color w:val="000000"/>
          <w:sz w:val="27"/>
          <w:szCs w:val="27"/>
          <w:lang w:eastAsia="pt-BR"/>
        </w:rPr>
        <w:t> </w:t>
      </w:r>
    </w:p>
    <w:sectPr w:rsidR="0079278C" w:rsidRPr="00A2593B" w:rsidSect="00A2593B">
      <w:headerReference w:type="default" r:id="rId7"/>
      <w:pgSz w:w="11906" w:h="16838"/>
      <w:pgMar w:top="1417" w:right="1558" w:bottom="1417" w:left="85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C3" w:rsidRDefault="005B66C3" w:rsidP="00A2593B">
      <w:pPr>
        <w:spacing w:after="0" w:line="240" w:lineRule="auto"/>
      </w:pPr>
      <w:r>
        <w:separator/>
      </w:r>
    </w:p>
  </w:endnote>
  <w:endnote w:type="continuationSeparator" w:id="0">
    <w:p w:rsidR="005B66C3" w:rsidRDefault="005B66C3" w:rsidP="00A2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C3" w:rsidRDefault="005B66C3" w:rsidP="00A2593B">
      <w:pPr>
        <w:spacing w:after="0" w:line="240" w:lineRule="auto"/>
      </w:pPr>
      <w:r>
        <w:separator/>
      </w:r>
    </w:p>
  </w:footnote>
  <w:footnote w:type="continuationSeparator" w:id="0">
    <w:p w:rsidR="005B66C3" w:rsidRDefault="005B66C3" w:rsidP="00A25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2" w:type="dxa"/>
      <w:tblInd w:w="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147"/>
      <w:gridCol w:w="1275"/>
    </w:tblGrid>
    <w:tr w:rsidR="00A2593B" w:rsidRPr="00A2593B" w:rsidTr="00A2593B">
      <w:tc>
        <w:tcPr>
          <w:tcW w:w="8147" w:type="dxa"/>
        </w:tcPr>
        <w:p w:rsidR="00A2593B" w:rsidRPr="00A2593B" w:rsidRDefault="00A2593B" w:rsidP="008D2365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18"/>
            </w:rPr>
          </w:pPr>
          <w:r>
            <w:rPr>
              <w:rFonts w:asciiTheme="majorHAnsi" w:hAnsiTheme="majorHAnsi" w:cstheme="majorHAnsi"/>
              <w:b/>
              <w:bCs/>
              <w:sz w:val="18"/>
            </w:rPr>
            <w:br/>
          </w:r>
          <w:r w:rsidRPr="00A2593B">
            <w:rPr>
              <w:rFonts w:asciiTheme="majorHAnsi" w:hAnsiTheme="majorHAnsi" w:cstheme="majorHAnsi"/>
              <w:b/>
              <w:bCs/>
              <w:sz w:val="18"/>
            </w:rPr>
            <w:t>Universidade de Brasília - UnB</w:t>
          </w:r>
        </w:p>
        <w:p w:rsidR="00A2593B" w:rsidRPr="00A2593B" w:rsidRDefault="00A2593B" w:rsidP="008D2365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18"/>
            </w:rPr>
          </w:pPr>
          <w:r w:rsidRPr="00A2593B">
            <w:rPr>
              <w:rFonts w:asciiTheme="majorHAnsi" w:hAnsiTheme="majorHAnsi" w:cstheme="majorHAnsi"/>
              <w:b/>
              <w:bCs/>
              <w:sz w:val="18"/>
            </w:rPr>
            <w:t>Instituto de Artes</w:t>
          </w:r>
        </w:p>
        <w:p w:rsidR="00A2593B" w:rsidRPr="00A2593B" w:rsidRDefault="00A2593B" w:rsidP="008D2365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18"/>
            </w:rPr>
          </w:pPr>
          <w:r w:rsidRPr="00A2593B">
            <w:rPr>
              <w:rFonts w:asciiTheme="majorHAnsi" w:hAnsiTheme="majorHAnsi" w:cstheme="majorHAnsi"/>
              <w:b/>
              <w:bCs/>
              <w:sz w:val="18"/>
            </w:rPr>
            <w:t>Departamento de Artes Cênicas</w:t>
          </w:r>
        </w:p>
        <w:p w:rsidR="00A2593B" w:rsidRPr="00A2593B" w:rsidRDefault="00A2593B" w:rsidP="008D2365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18"/>
            </w:rPr>
          </w:pPr>
          <w:r w:rsidRPr="00A2593B">
            <w:rPr>
              <w:rFonts w:asciiTheme="majorHAnsi" w:hAnsiTheme="majorHAnsi" w:cstheme="majorHAnsi"/>
              <w:b/>
              <w:bCs/>
              <w:sz w:val="18"/>
            </w:rPr>
            <w:t>Programa de Pós-Graduação em Artes Cênicas</w:t>
          </w:r>
        </w:p>
      </w:tc>
      <w:tc>
        <w:tcPr>
          <w:tcW w:w="1275" w:type="dxa"/>
          <w:hideMark/>
        </w:tcPr>
        <w:p w:rsidR="00A2593B" w:rsidRDefault="00A2593B" w:rsidP="008D2365">
          <w:pPr>
            <w:widowControl w:val="0"/>
            <w:spacing w:after="0"/>
            <w:jc w:val="center"/>
            <w:rPr>
              <w:rFonts w:asciiTheme="majorHAnsi" w:hAnsiTheme="majorHAnsi" w:cstheme="majorHAnsi"/>
              <w:b/>
              <w:bCs/>
              <w:sz w:val="18"/>
            </w:rPr>
          </w:pPr>
        </w:p>
        <w:p w:rsidR="00A2593B" w:rsidRPr="00A2593B" w:rsidRDefault="00A2593B" w:rsidP="008D2365">
          <w:pPr>
            <w:widowControl w:val="0"/>
            <w:spacing w:after="0"/>
            <w:jc w:val="center"/>
            <w:rPr>
              <w:rFonts w:asciiTheme="majorHAnsi" w:hAnsiTheme="majorHAnsi" w:cstheme="majorHAnsi"/>
              <w:b/>
              <w:bCs/>
              <w:sz w:val="18"/>
            </w:rPr>
          </w:pPr>
          <w:r w:rsidRPr="00A2593B">
            <w:rPr>
              <w:sz w:val="18"/>
              <w:lang w:val="en-US"/>
            </w:rPr>
            <w:pict>
              <v:rect id="_x0000_tole_rId1" o:spid="_x0000_s2049" style="position:absolute;left:0;text-align:left;margin-left:.05pt;margin-top:.05pt;width:50pt;height:50pt;z-index:-251657216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" filled="f" stroked="f" strokeweight="0"/>
            </w:pict>
          </w:r>
          <w:r w:rsidRPr="00A2593B">
            <w:rPr>
              <w:noProof/>
              <w:sz w:val="18"/>
              <w:lang w:eastAsia="pt-BR"/>
            </w:rPr>
            <w:drawing>
              <wp:inline distT="0" distB="0" distL="0" distR="0" wp14:anchorId="76763A04" wp14:editId="309C9DB8">
                <wp:extent cx="472726" cy="598027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672" cy="601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2593B" w:rsidRDefault="00A25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78C"/>
    <w:rsid w:val="005B66C3"/>
    <w:rsid w:val="0079278C"/>
    <w:rsid w:val="00A2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2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44C4C"/>
    <w:rPr>
      <w:b/>
      <w:bCs/>
    </w:rPr>
  </w:style>
  <w:style w:type="character" w:styleId="nfase">
    <w:name w:val="Emphasis"/>
    <w:basedOn w:val="Fontepargpadro"/>
    <w:uiPriority w:val="20"/>
    <w:qFormat/>
    <w:rsid w:val="00144C4C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negrito">
    <w:name w:val="texto_centralizado_maiusculas_negrito"/>
    <w:basedOn w:val="Normal"/>
    <w:qFormat/>
    <w:rsid w:val="00144C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fonte-12unb">
    <w:name w:val="texto_justificado_fonte-12_unb"/>
    <w:basedOn w:val="Normal"/>
    <w:qFormat/>
    <w:rsid w:val="00144C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25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593B"/>
  </w:style>
  <w:style w:type="paragraph" w:styleId="Rodap">
    <w:name w:val="footer"/>
    <w:basedOn w:val="Normal"/>
    <w:link w:val="RodapChar"/>
    <w:uiPriority w:val="99"/>
    <w:unhideWhenUsed/>
    <w:rsid w:val="00A25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593B"/>
  </w:style>
  <w:style w:type="paragraph" w:styleId="Textodebalo">
    <w:name w:val="Balloon Text"/>
    <w:basedOn w:val="Normal"/>
    <w:link w:val="TextodebaloChar"/>
    <w:uiPriority w:val="99"/>
    <w:semiHidden/>
    <w:unhideWhenUsed/>
    <w:rsid w:val="00A25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172</Words>
  <Characters>931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PPG-422005</dc:creator>
  <dc:description/>
  <cp:lastModifiedBy>Adm</cp:lastModifiedBy>
  <cp:revision>4</cp:revision>
  <dcterms:created xsi:type="dcterms:W3CDTF">2022-08-15T18:14:00Z</dcterms:created>
  <dcterms:modified xsi:type="dcterms:W3CDTF">2026-05-24T03:11:00Z</dcterms:modified>
  <dc:language>pt-BR</dc:language>
</cp:coreProperties>
</file>