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3E01" w:rsidRDefault="003900F6">
      <w:pPr>
        <w:jc w:val="center"/>
        <w:rPr>
          <w:b/>
        </w:rPr>
      </w:pPr>
      <w:r>
        <w:rPr>
          <w:b/>
        </w:rPr>
        <w:t>ANEXO XI</w:t>
      </w:r>
    </w:p>
    <w:p w:rsidR="001D3E01" w:rsidRDefault="001D3E01">
      <w:pPr>
        <w:jc w:val="center"/>
      </w:pPr>
    </w:p>
    <w:p w:rsidR="001D3E01" w:rsidRDefault="003900F6">
      <w:pPr>
        <w:jc w:val="center"/>
        <w:rPr>
          <w:b/>
        </w:rPr>
      </w:pPr>
      <w:r>
        <w:rPr>
          <w:b/>
        </w:rPr>
        <w:t>CONFIRMAÇÃO DE INGRESSO E TERMO DE COMPROMISSO DO/A CANDIDATO/A</w:t>
      </w:r>
    </w:p>
    <w:p w:rsidR="001D3E01" w:rsidRDefault="003900F6">
      <w:pPr>
        <w:jc w:val="center"/>
      </w:pPr>
      <w:r>
        <w:t xml:space="preserve"> </w:t>
      </w:r>
    </w:p>
    <w:p w:rsidR="001D3E01" w:rsidRDefault="001D3E01">
      <w:pPr>
        <w:jc w:val="center"/>
      </w:pPr>
    </w:p>
    <w:p w:rsidR="001D3E01" w:rsidRDefault="003900F6">
      <w:pPr>
        <w:spacing w:line="360" w:lineRule="auto"/>
        <w:jc w:val="both"/>
      </w:pPr>
      <w:r>
        <w:t xml:space="preserve"> </w:t>
      </w:r>
      <w:r>
        <w:tab/>
        <w:t>Prezado/a candidato/a, em caso de ser selecionado/a, favor confirmar seu ingresso no Curso do PPGCEN</w:t>
      </w:r>
      <w:r w:rsidR="00400C87">
        <w:t>/UNB mediante assinatura e envi</w:t>
      </w:r>
      <w:r>
        <w:t>o d</w:t>
      </w:r>
      <w:r w:rsidR="00400C87">
        <w:t>este</w:t>
      </w:r>
      <w:bookmarkStart w:id="0" w:name="_GoBack"/>
      <w:bookmarkEnd w:id="0"/>
      <w:r>
        <w:t xml:space="preserve"> documento</w:t>
      </w:r>
      <w:r>
        <w:t xml:space="preserve"> para o endereço eletrônico </w:t>
      </w:r>
      <w:hyperlink r:id="rId8" w:history="1">
        <w:r w:rsidR="00400C87" w:rsidRPr="00232E9C">
          <w:rPr>
            <w:rStyle w:val="Hyperlink"/>
          </w:rPr>
          <w:t>secretariapgcen@unb.br</w:t>
        </w:r>
      </w:hyperlink>
      <w:proofErr w:type="gramStart"/>
      <w:r w:rsidR="00400C87">
        <w:t xml:space="preserve"> </w:t>
      </w:r>
      <w:r>
        <w:t>,</w:t>
      </w:r>
      <w:proofErr w:type="gramEnd"/>
      <w:r>
        <w:t xml:space="preserve"> até o dia 17/07/2026, conforme o presente edital.</w:t>
      </w:r>
    </w:p>
    <w:p w:rsidR="001D3E01" w:rsidRDefault="001D3E01">
      <w:pPr>
        <w:spacing w:line="360" w:lineRule="auto"/>
        <w:jc w:val="both"/>
      </w:pPr>
    </w:p>
    <w:p w:rsidR="001D3E01" w:rsidRDefault="003900F6">
      <w:pPr>
        <w:spacing w:line="360" w:lineRule="auto"/>
        <w:ind w:firstLine="708"/>
        <w:jc w:val="both"/>
      </w:pPr>
      <w:r>
        <w:t xml:space="preserve"> Eu,________________________________________________, CPF número ________________</w:t>
      </w:r>
      <w:proofErr w:type="gramStart"/>
      <w:r w:rsidR="00400C87">
        <w:t xml:space="preserve"> </w:t>
      </w:r>
      <w:r>
        <w:t>,</w:t>
      </w:r>
      <w:proofErr w:type="gramEnd"/>
      <w:r>
        <w:t xml:space="preserve">  confirmo meu ingresso no segundo período letivo de 2026 no Curso de </w:t>
      </w:r>
      <w:r>
        <w:t>_</w:t>
      </w:r>
      <w:r w:rsidR="00400C87">
        <w:t xml:space="preserve">____________ </w:t>
      </w:r>
      <w:r>
        <w:t>e assumo o compromisso de dedicar-me ao Curso de Mestrado/Doutorado do Programa de Pós-Graduação em Artes Cênicas da Universidade de Brasília, tendo conhecimento da necessidade de cumprimento das atividades pertinentes à</w:t>
      </w:r>
      <w:r>
        <w:t xml:space="preserve"> formação em nível de Pós-Graduação </w:t>
      </w:r>
      <w:r>
        <w:rPr>
          <w:i/>
        </w:rPr>
        <w:t>stricto sensu</w:t>
      </w:r>
      <w:r>
        <w:t xml:space="preserve">, conforme estabelece o Regulamento do PPGCEN.  </w:t>
      </w:r>
    </w:p>
    <w:p w:rsidR="001D3E01" w:rsidRDefault="003900F6">
      <w:pPr>
        <w:spacing w:line="360" w:lineRule="auto"/>
        <w:ind w:firstLine="708"/>
        <w:jc w:val="both"/>
      </w:pPr>
      <w:r>
        <w:t>Estou ciente de que o Programa de Pós-Graduação em Artes Cênicas da UNB não garante bolsa de estudo em nenhum momento do curso, de acordo com o item 2.1</w:t>
      </w:r>
      <w:r w:rsidR="00400C87">
        <w:t>2</w:t>
      </w:r>
      <w:r>
        <w:t xml:space="preserve"> do </w:t>
      </w:r>
      <w:r w:rsidR="00400C87" w:rsidRPr="00400C87">
        <w:t>Edital nº 006/2025/PPGCEN</w:t>
      </w:r>
      <w:r w:rsidR="00400C87">
        <w:t>.</w:t>
      </w:r>
    </w:p>
    <w:p w:rsidR="001D3E01" w:rsidRDefault="001D3E01">
      <w:pPr>
        <w:spacing w:line="360" w:lineRule="auto"/>
        <w:ind w:firstLine="708"/>
        <w:jc w:val="both"/>
      </w:pPr>
    </w:p>
    <w:p w:rsidR="001D3E01" w:rsidRDefault="001D3E01">
      <w:pPr>
        <w:spacing w:line="360" w:lineRule="auto"/>
        <w:ind w:firstLine="708"/>
        <w:jc w:val="both"/>
      </w:pPr>
    </w:p>
    <w:p w:rsidR="001D3E01" w:rsidRDefault="001D3E01">
      <w:pPr>
        <w:spacing w:line="360" w:lineRule="auto"/>
        <w:ind w:firstLine="708"/>
        <w:jc w:val="both"/>
      </w:pPr>
    </w:p>
    <w:p w:rsidR="001D3E01" w:rsidRDefault="003900F6" w:rsidP="00400C87">
      <w:pPr>
        <w:spacing w:line="360" w:lineRule="auto"/>
        <w:jc w:val="center"/>
      </w:pPr>
      <w:r>
        <w:t xml:space="preserve">Brasília, ___ de_________________ </w:t>
      </w:r>
      <w:proofErr w:type="spellStart"/>
      <w:r>
        <w:t>de</w:t>
      </w:r>
      <w:proofErr w:type="spellEnd"/>
      <w:r>
        <w:t xml:space="preserve"> 2026.</w:t>
      </w:r>
    </w:p>
    <w:p w:rsidR="001D3E01" w:rsidRDefault="001D3E01" w:rsidP="00400C87">
      <w:pPr>
        <w:spacing w:line="360" w:lineRule="auto"/>
        <w:jc w:val="center"/>
      </w:pPr>
    </w:p>
    <w:p w:rsidR="001D3E01" w:rsidRDefault="001D3E01" w:rsidP="00400C87">
      <w:pPr>
        <w:spacing w:line="360" w:lineRule="auto"/>
        <w:jc w:val="center"/>
      </w:pPr>
    </w:p>
    <w:p w:rsidR="001D3E01" w:rsidRDefault="003900F6" w:rsidP="00400C87">
      <w:pPr>
        <w:jc w:val="center"/>
      </w:pPr>
      <w:r>
        <w:t>_____________________________</w:t>
      </w:r>
    </w:p>
    <w:p w:rsidR="001D3E01" w:rsidRDefault="003900F6" w:rsidP="00400C87">
      <w:pPr>
        <w:jc w:val="center"/>
      </w:pPr>
      <w:r>
        <w:t>Assinatura</w:t>
      </w:r>
    </w:p>
    <w:p w:rsidR="001D3E01" w:rsidRDefault="001D3E01">
      <w:pPr>
        <w:spacing w:line="360" w:lineRule="auto"/>
        <w:ind w:left="2832" w:firstLine="708"/>
        <w:jc w:val="right"/>
      </w:pPr>
    </w:p>
    <w:p w:rsidR="001D3E01" w:rsidRDefault="001D3E01">
      <w:pPr>
        <w:spacing w:line="360" w:lineRule="auto"/>
        <w:ind w:left="2832" w:firstLine="708"/>
        <w:jc w:val="right"/>
      </w:pPr>
    </w:p>
    <w:p w:rsidR="001D3E01" w:rsidRDefault="001D3E01">
      <w:pPr>
        <w:spacing w:line="360" w:lineRule="auto"/>
        <w:ind w:left="2832" w:firstLine="708"/>
        <w:jc w:val="right"/>
      </w:pPr>
    </w:p>
    <w:p w:rsidR="001D3E01" w:rsidRDefault="001D3E01">
      <w:pPr>
        <w:spacing w:line="360" w:lineRule="auto"/>
        <w:ind w:left="2832" w:firstLine="708"/>
        <w:jc w:val="right"/>
      </w:pPr>
    </w:p>
    <w:p w:rsidR="001D3E01" w:rsidRDefault="001D3E01">
      <w:pPr>
        <w:spacing w:line="360" w:lineRule="auto"/>
        <w:ind w:left="2832" w:firstLine="708"/>
        <w:jc w:val="right"/>
      </w:pPr>
    </w:p>
    <w:p w:rsidR="001D3E01" w:rsidRDefault="001D3E01">
      <w:pPr>
        <w:spacing w:line="360" w:lineRule="auto"/>
        <w:ind w:left="2832" w:firstLine="708"/>
        <w:jc w:val="right"/>
      </w:pPr>
    </w:p>
    <w:p w:rsidR="001D3E01" w:rsidRDefault="001D3E01">
      <w:pPr>
        <w:spacing w:line="360" w:lineRule="auto"/>
        <w:jc w:val="center"/>
        <w:rPr>
          <w:b/>
        </w:rPr>
      </w:pPr>
    </w:p>
    <w:sectPr w:rsidR="001D3E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F6" w:rsidRDefault="003900F6">
      <w:r>
        <w:separator/>
      </w:r>
    </w:p>
  </w:endnote>
  <w:endnote w:type="continuationSeparator" w:id="0">
    <w:p w:rsidR="003900F6" w:rsidRDefault="0039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01" w:rsidRDefault="003900F6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D3E01" w:rsidRDefault="003900F6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proofErr w:type="gramStart"/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proofErr w:type="gramEnd"/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UfR/l9kBAAAb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1D3E01" w:rsidRDefault="003900F6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proofErr w:type="gramStart"/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proofErr w:type="gramEnd"/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18208"/>
      <w:docPartObj>
        <w:docPartGallery w:val="Page Numbers (Bottom of Page)"/>
        <w:docPartUnique/>
      </w:docPartObj>
    </w:sdtPr>
    <w:sdtEndPr/>
    <w:sdtContent>
      <w:p w:rsidR="001D3E01" w:rsidRDefault="003900F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00C8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160429"/>
      <w:docPartObj>
        <w:docPartGallery w:val="Page Numbers (Bottom of Page)"/>
        <w:docPartUnique/>
      </w:docPartObj>
    </w:sdtPr>
    <w:sdtEndPr/>
    <w:sdtContent>
      <w:p w:rsidR="001D3E01" w:rsidRDefault="003900F6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proofErr w:type="gramStart"/>
        <w:r>
          <w:t>1</w:t>
        </w:r>
        <w:proofErr w:type="gramEnd"/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F6" w:rsidRDefault="003900F6">
      <w:r>
        <w:separator/>
      </w:r>
    </w:p>
  </w:footnote>
  <w:footnote w:type="continuationSeparator" w:id="0">
    <w:p w:rsidR="003900F6" w:rsidRDefault="00390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01" w:rsidRDefault="001D3E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01" w:rsidRDefault="003900F6">
    <w:pPr>
      <w:rPr>
        <w:b/>
        <w:sz w:val="16"/>
        <w:szCs w:val="16"/>
      </w:rPr>
    </w:pPr>
    <w:r>
      <w:rPr>
        <w:noProof/>
      </w:rPr>
      <w:drawing>
        <wp:anchor distT="0" distB="0" distL="114935" distR="114935" simplePos="0" relativeHeight="251657728" behindDoc="0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370205" cy="246380"/>
          <wp:effectExtent l="0" t="0" r="0" b="0"/>
          <wp:wrapTight wrapText="bothSides">
            <wp:wrapPolygon edited="0">
              <wp:start x="-2117" y="0"/>
              <wp:lineTo x="-2117" y="18595"/>
              <wp:lineTo x="20183" y="18595"/>
              <wp:lineTo x="20183" y="0"/>
              <wp:lineTo x="-2117" y="0"/>
            </wp:wrapPolygon>
          </wp:wrapTight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246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6"/>
        <w:szCs w:val="16"/>
      </w:rPr>
      <w:t xml:space="preserve">                  Universidade de Brasília </w:t>
    </w:r>
  </w:p>
  <w:p w:rsidR="001D3E01" w:rsidRDefault="003900F6">
    <w:pPr>
      <w:rPr>
        <w:b/>
        <w:sz w:val="16"/>
        <w:szCs w:val="16"/>
      </w:rPr>
    </w:pPr>
    <w:r>
      <w:rPr>
        <w:b/>
        <w:sz w:val="16"/>
        <w:szCs w:val="16"/>
      </w:rPr>
      <w:t xml:space="preserve">                  Instituto </w:t>
    </w:r>
    <w:r>
      <w:rPr>
        <w:b/>
        <w:sz w:val="16"/>
        <w:szCs w:val="16"/>
      </w:rPr>
      <w:t>de Artes</w:t>
    </w:r>
  </w:p>
  <w:p w:rsidR="001D3E01" w:rsidRDefault="003900F6">
    <w:pPr>
      <w:rPr>
        <w:b/>
        <w:sz w:val="16"/>
        <w:szCs w:val="16"/>
      </w:rPr>
    </w:pPr>
    <w:r>
      <w:rPr>
        <w:b/>
        <w:sz w:val="16"/>
        <w:szCs w:val="16"/>
      </w:rPr>
      <w:t xml:space="preserve">                  Departamento de Artes Cênicas</w:t>
    </w:r>
  </w:p>
  <w:p w:rsidR="001D3E01" w:rsidRDefault="003900F6">
    <w:pPr>
      <w:ind w:left="709"/>
      <w:rPr>
        <w:b/>
        <w:sz w:val="16"/>
        <w:szCs w:val="16"/>
      </w:rPr>
    </w:pPr>
    <w:r>
      <w:rPr>
        <w:b/>
        <w:sz w:val="16"/>
        <w:szCs w:val="16"/>
      </w:rPr>
      <w:t>Programa de Pós-Graduação em Artes Cênicas</w:t>
    </w:r>
  </w:p>
  <w:p w:rsidR="001D3E01" w:rsidRDefault="003900F6">
    <w:pPr>
      <w:pStyle w:val="Cabealho"/>
      <w:ind w:left="709"/>
      <w:rPr>
        <w:b/>
        <w:sz w:val="16"/>
        <w:szCs w:val="16"/>
      </w:rPr>
    </w:pPr>
    <w:r>
      <w:rPr>
        <w:b/>
        <w:sz w:val="16"/>
        <w:szCs w:val="16"/>
      </w:rPr>
      <w:t>Edital nº 06/2025</w:t>
    </w:r>
  </w:p>
  <w:p w:rsidR="001D3E01" w:rsidRDefault="001D3E01">
    <w:pPr>
      <w:pStyle w:val="Cabealho"/>
      <w:ind w:left="709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E01" w:rsidRDefault="003900F6">
    <w:pPr>
      <w:rPr>
        <w:b/>
        <w:sz w:val="16"/>
        <w:szCs w:val="16"/>
      </w:rPr>
    </w:pPr>
    <w:r>
      <w:rPr>
        <w:noProof/>
      </w:rPr>
      <w:drawing>
        <wp:anchor distT="0" distB="0" distL="114935" distR="114935" simplePos="0" relativeHeight="251658752" behindDoc="0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370205" cy="246380"/>
          <wp:effectExtent l="0" t="0" r="0" b="0"/>
          <wp:wrapTight wrapText="bothSides">
            <wp:wrapPolygon edited="0">
              <wp:start x="-2117" y="0"/>
              <wp:lineTo x="-2117" y="18595"/>
              <wp:lineTo x="20183" y="18595"/>
              <wp:lineTo x="20183" y="0"/>
              <wp:lineTo x="-2117" y="0"/>
            </wp:wrapPolygon>
          </wp:wrapTight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246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6"/>
        <w:szCs w:val="16"/>
      </w:rPr>
      <w:t xml:space="preserve">                  Universidade de Brasília </w:t>
    </w:r>
  </w:p>
  <w:p w:rsidR="001D3E01" w:rsidRDefault="003900F6">
    <w:pPr>
      <w:rPr>
        <w:b/>
        <w:sz w:val="16"/>
        <w:szCs w:val="16"/>
      </w:rPr>
    </w:pPr>
    <w:r>
      <w:rPr>
        <w:b/>
        <w:sz w:val="16"/>
        <w:szCs w:val="16"/>
      </w:rPr>
      <w:t xml:space="preserve">                  Instituto de Artes</w:t>
    </w:r>
  </w:p>
  <w:p w:rsidR="001D3E01" w:rsidRDefault="003900F6">
    <w:pPr>
      <w:rPr>
        <w:b/>
        <w:sz w:val="16"/>
        <w:szCs w:val="16"/>
      </w:rPr>
    </w:pPr>
    <w:r>
      <w:rPr>
        <w:b/>
        <w:sz w:val="16"/>
        <w:szCs w:val="16"/>
      </w:rPr>
      <w:t xml:space="preserve">                  Departamento de Artes Cênicas</w:t>
    </w:r>
  </w:p>
  <w:p w:rsidR="001D3E01" w:rsidRDefault="003900F6">
    <w:pPr>
      <w:ind w:left="709"/>
      <w:rPr>
        <w:b/>
        <w:sz w:val="16"/>
        <w:szCs w:val="16"/>
      </w:rPr>
    </w:pPr>
    <w:r>
      <w:rPr>
        <w:b/>
        <w:sz w:val="16"/>
        <w:szCs w:val="16"/>
      </w:rPr>
      <w:t>Program</w:t>
    </w:r>
    <w:r>
      <w:rPr>
        <w:b/>
        <w:sz w:val="16"/>
        <w:szCs w:val="16"/>
      </w:rPr>
      <w:t>a de Pós-Graduação em Artes Cênicas</w:t>
    </w:r>
  </w:p>
  <w:p w:rsidR="001D3E01" w:rsidRDefault="003900F6">
    <w:pPr>
      <w:pStyle w:val="Cabealho"/>
      <w:ind w:left="709"/>
      <w:rPr>
        <w:b/>
        <w:sz w:val="16"/>
        <w:szCs w:val="16"/>
      </w:rPr>
    </w:pPr>
    <w:r>
      <w:rPr>
        <w:b/>
        <w:sz w:val="16"/>
        <w:szCs w:val="16"/>
      </w:rPr>
      <w:t>Edital nº 06/2025</w:t>
    </w:r>
  </w:p>
  <w:p w:rsidR="001D3E01" w:rsidRDefault="001D3E01">
    <w:pPr>
      <w:pStyle w:val="Cabealho"/>
      <w:ind w:left="709"/>
      <w:rPr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E01"/>
    <w:rsid w:val="001D3E01"/>
    <w:rsid w:val="003900F6"/>
    <w:rsid w:val="004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0E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8394E"/>
    <w:pPr>
      <w:keepNext/>
      <w:keepLines/>
      <w:widowControl w:val="0"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50600B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FE663D"/>
  </w:style>
  <w:style w:type="character" w:customStyle="1" w:styleId="WW8Num1z0">
    <w:name w:val="WW8Num1z0"/>
    <w:qFormat/>
    <w:rsid w:val="00FE663D"/>
    <w:rPr>
      <w:rFonts w:ascii="Symbol" w:hAnsi="Symbol"/>
    </w:rPr>
  </w:style>
  <w:style w:type="character" w:customStyle="1" w:styleId="WW8Num1z2">
    <w:name w:val="WW8Num1z2"/>
    <w:qFormat/>
    <w:rsid w:val="00FE663D"/>
    <w:rPr>
      <w:rFonts w:ascii="Courier New" w:hAnsi="Courier New"/>
    </w:rPr>
  </w:style>
  <w:style w:type="character" w:customStyle="1" w:styleId="WW8Num1z3">
    <w:name w:val="WW8Num1z3"/>
    <w:qFormat/>
    <w:rsid w:val="00FE663D"/>
    <w:rPr>
      <w:rFonts w:ascii="Wingdings" w:hAnsi="Wingdings"/>
    </w:rPr>
  </w:style>
  <w:style w:type="character" w:customStyle="1" w:styleId="WW8Num6z0">
    <w:name w:val="WW8Num6z0"/>
    <w:qFormat/>
    <w:rsid w:val="00FE663D"/>
    <w:rPr>
      <w:rFonts w:ascii="Symbol" w:hAnsi="Symbol"/>
    </w:rPr>
  </w:style>
  <w:style w:type="character" w:customStyle="1" w:styleId="WW8Num7z0">
    <w:name w:val="WW8Num7z0"/>
    <w:qFormat/>
    <w:rsid w:val="00FE663D"/>
    <w:rPr>
      <w:rFonts w:ascii="Symbol" w:hAnsi="Symbol"/>
    </w:rPr>
  </w:style>
  <w:style w:type="character" w:customStyle="1" w:styleId="WW8Num8z0">
    <w:name w:val="WW8Num8z0"/>
    <w:qFormat/>
    <w:rsid w:val="00FE663D"/>
    <w:rPr>
      <w:rFonts w:ascii="Symbol" w:hAnsi="Symbol"/>
    </w:rPr>
  </w:style>
  <w:style w:type="character" w:customStyle="1" w:styleId="WW8Num9z0">
    <w:name w:val="WW8Num9z0"/>
    <w:qFormat/>
    <w:rsid w:val="00FE663D"/>
    <w:rPr>
      <w:rFonts w:ascii="Symbol" w:hAnsi="Symbol"/>
    </w:rPr>
  </w:style>
  <w:style w:type="character" w:customStyle="1" w:styleId="WW8Num11z0">
    <w:name w:val="WW8Num11z0"/>
    <w:qFormat/>
    <w:rsid w:val="00FE663D"/>
    <w:rPr>
      <w:rFonts w:ascii="Symbol" w:hAnsi="Symbol"/>
    </w:rPr>
  </w:style>
  <w:style w:type="character" w:customStyle="1" w:styleId="Policepardfaut1">
    <w:name w:val="Police par défaut1"/>
    <w:qFormat/>
    <w:rsid w:val="00FE663D"/>
  </w:style>
  <w:style w:type="character" w:customStyle="1" w:styleId="InternetLink">
    <w:name w:val="Internet Link"/>
    <w:semiHidden/>
    <w:qFormat/>
    <w:rsid w:val="00FE663D"/>
    <w:rPr>
      <w:rFonts w:cs="Times New Roman"/>
      <w:color w:val="0000FF"/>
      <w:u w:val="single"/>
    </w:rPr>
  </w:style>
  <w:style w:type="character" w:customStyle="1" w:styleId="En-tteCar">
    <w:name w:val="En-tête Car"/>
    <w:qFormat/>
    <w:rsid w:val="00FE663D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qFormat/>
    <w:rsid w:val="00FE663D"/>
    <w:rPr>
      <w:rFonts w:ascii="Times New Roman" w:eastAsia="Times New Roman" w:hAnsi="Times New Roman"/>
      <w:sz w:val="24"/>
      <w:szCs w:val="24"/>
    </w:rPr>
  </w:style>
  <w:style w:type="character" w:customStyle="1" w:styleId="Marquedannotation1">
    <w:name w:val="Marque d'annotation1"/>
    <w:qFormat/>
    <w:rsid w:val="00FE663D"/>
    <w:rPr>
      <w:sz w:val="16"/>
      <w:szCs w:val="16"/>
    </w:rPr>
  </w:style>
  <w:style w:type="character" w:customStyle="1" w:styleId="CommentaireCar">
    <w:name w:val="Commentaire Car"/>
    <w:qFormat/>
    <w:rsid w:val="00FE663D"/>
    <w:rPr>
      <w:rFonts w:ascii="Times New Roman" w:eastAsia="Times New Roman" w:hAnsi="Times New Roman"/>
    </w:rPr>
  </w:style>
  <w:style w:type="character" w:customStyle="1" w:styleId="ObjetducommentaireCar">
    <w:name w:val="Objet du commentaire Car"/>
    <w:qFormat/>
    <w:rsid w:val="00FE663D"/>
    <w:rPr>
      <w:rFonts w:ascii="Times New Roman" w:eastAsia="Times New Roman" w:hAnsi="Times New Roman"/>
      <w:b/>
      <w:bCs/>
    </w:rPr>
  </w:style>
  <w:style w:type="character" w:customStyle="1" w:styleId="TextedebullesCar">
    <w:name w:val="Texte de bulles Car"/>
    <w:qFormat/>
    <w:rsid w:val="00FE663D"/>
    <w:rPr>
      <w:rFonts w:ascii="Tahoma" w:eastAsia="Times New Roman" w:hAnsi="Tahoma" w:cs="Tahoma"/>
      <w:sz w:val="16"/>
      <w:szCs w:val="16"/>
    </w:rPr>
  </w:style>
  <w:style w:type="character" w:customStyle="1" w:styleId="Smbolosdenumerao">
    <w:name w:val="Símbolos de numeração"/>
    <w:qFormat/>
    <w:rsid w:val="00FE663D"/>
  </w:style>
  <w:style w:type="character" w:styleId="HiperlinkVisitado">
    <w:name w:val="FollowedHyperlink"/>
    <w:basedOn w:val="Fontepargpadro"/>
    <w:uiPriority w:val="99"/>
    <w:semiHidden/>
    <w:unhideWhenUsed/>
    <w:rsid w:val="0010356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36C71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36C71"/>
    <w:rPr>
      <w:rFonts w:cs="Calibri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36C71"/>
    <w:rPr>
      <w:rFonts w:cs="Calibri"/>
      <w:b/>
      <w:bCs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36C71"/>
    <w:rPr>
      <w:rFonts w:ascii="Segoe UI" w:hAnsi="Segoe UI" w:cs="Segoe UI"/>
      <w:sz w:val="18"/>
      <w:szCs w:val="18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726F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A2C0B"/>
    <w:rPr>
      <w:i/>
      <w:iCs/>
    </w:rPr>
  </w:style>
  <w:style w:type="character" w:styleId="Nmerodepgina">
    <w:name w:val="page number"/>
    <w:basedOn w:val="Fontepargpadro"/>
    <w:uiPriority w:val="99"/>
    <w:semiHidden/>
    <w:unhideWhenUsed/>
    <w:rsid w:val="00AE52C8"/>
  </w:style>
  <w:style w:type="character" w:styleId="Forte">
    <w:name w:val="Strong"/>
    <w:basedOn w:val="Fontepargpadro"/>
    <w:uiPriority w:val="22"/>
    <w:qFormat/>
    <w:rsid w:val="0093449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qFormat/>
    <w:rsid w:val="0050600B"/>
    <w:rPr>
      <w:b/>
      <w:bCs/>
      <w:sz w:val="36"/>
      <w:szCs w:val="36"/>
    </w:rPr>
  </w:style>
  <w:style w:type="character" w:customStyle="1" w:styleId="Ttulo1Char">
    <w:name w:val="Título 1 Char"/>
    <w:basedOn w:val="Fontepargpadro"/>
    <w:link w:val="Ttulo1"/>
    <w:uiPriority w:val="9"/>
    <w:qFormat/>
    <w:rsid w:val="0048394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D3D62"/>
    <w:rPr>
      <w:rFonts w:cs="Calibri"/>
      <w:sz w:val="24"/>
      <w:szCs w:val="24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FF693F"/>
    <w:rPr>
      <w:rFonts w:cs="Calibri"/>
      <w:lang w:eastAsia="ar-SA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basedOn w:val="Fontepargpadro"/>
    <w:uiPriority w:val="99"/>
    <w:semiHidden/>
    <w:unhideWhenUsed/>
    <w:qFormat/>
    <w:rsid w:val="00FF693F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AB50EA"/>
    <w:rPr>
      <w:color w:val="605E5C"/>
      <w:shd w:val="clear" w:color="auto" w:fill="E1DFDD"/>
    </w:rPr>
  </w:style>
  <w:style w:type="character" w:customStyle="1" w:styleId="xcontentpasted0">
    <w:name w:val="x_contentpasted0"/>
    <w:basedOn w:val="Fontepargpadro"/>
    <w:qFormat/>
    <w:rsid w:val="009E2C54"/>
  </w:style>
  <w:style w:type="character" w:customStyle="1" w:styleId="InternetLink1">
    <w:name w:val="Internet Link1"/>
    <w:qFormat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semiHidden/>
    <w:rsid w:val="00FE663D"/>
    <w:pPr>
      <w:widowControl w:val="0"/>
      <w:spacing w:after="120"/>
    </w:pPr>
    <w:rPr>
      <w:rFonts w:cs="Calibri"/>
      <w:lang w:eastAsia="ar-SA"/>
    </w:rPr>
  </w:style>
  <w:style w:type="paragraph" w:styleId="Lista">
    <w:name w:val="List"/>
    <w:basedOn w:val="Corpodetexto"/>
    <w:semiHidden/>
    <w:rsid w:val="00FE663D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E663D"/>
    <w:pPr>
      <w:widowControl w:val="0"/>
      <w:suppressLineNumbers/>
    </w:pPr>
    <w:rPr>
      <w:rFonts w:cs="Tahoma"/>
      <w:lang w:eastAsia="ar-SA"/>
    </w:rPr>
  </w:style>
  <w:style w:type="paragraph" w:customStyle="1" w:styleId="Captulo">
    <w:name w:val="Capítulo"/>
    <w:basedOn w:val="Normal"/>
    <w:next w:val="Corpodetexto"/>
    <w:qFormat/>
    <w:rsid w:val="00FE663D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qFormat/>
    <w:rsid w:val="00FE663D"/>
    <w:pPr>
      <w:widowControl w:val="0"/>
      <w:suppressLineNumbers/>
      <w:spacing w:before="120" w:after="120"/>
    </w:pPr>
    <w:rPr>
      <w:rFonts w:cs="Tahoma"/>
      <w:i/>
      <w:iCs/>
      <w:lang w:eastAsia="ar-SA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semiHidden/>
    <w:rsid w:val="00FE663D"/>
    <w:pPr>
      <w:widowControl w:val="0"/>
    </w:pPr>
    <w:rPr>
      <w:rFonts w:cs="Calibri"/>
      <w:lang w:eastAsia="ar-SA"/>
    </w:rPr>
  </w:style>
  <w:style w:type="paragraph" w:styleId="Rodap">
    <w:name w:val="footer"/>
    <w:basedOn w:val="Normal"/>
    <w:link w:val="RodapChar"/>
    <w:uiPriority w:val="99"/>
    <w:rsid w:val="00FE663D"/>
    <w:pPr>
      <w:widowControl w:val="0"/>
      <w:tabs>
        <w:tab w:val="center" w:pos="4252"/>
        <w:tab w:val="right" w:pos="8504"/>
      </w:tabs>
    </w:pPr>
    <w:rPr>
      <w:rFonts w:cs="Calibri"/>
      <w:lang w:eastAsia="ar-SA"/>
    </w:rPr>
  </w:style>
  <w:style w:type="paragraph" w:customStyle="1" w:styleId="Commentaire1">
    <w:name w:val="Commentaire1"/>
    <w:basedOn w:val="Normal"/>
    <w:qFormat/>
    <w:rsid w:val="00FE663D"/>
    <w:pPr>
      <w:widowControl w:val="0"/>
    </w:pPr>
    <w:rPr>
      <w:rFonts w:cs="Calibri"/>
      <w:sz w:val="20"/>
      <w:szCs w:val="20"/>
      <w:lang w:eastAsia="ar-SA"/>
    </w:rPr>
  </w:style>
  <w:style w:type="paragraph" w:customStyle="1" w:styleId="Objetducommentaire1">
    <w:name w:val="Objet du commentaire1"/>
    <w:basedOn w:val="Commentaire1"/>
    <w:next w:val="Commentaire1"/>
    <w:qFormat/>
    <w:rsid w:val="00FE663D"/>
    <w:rPr>
      <w:b/>
      <w:bCs/>
    </w:rPr>
  </w:style>
  <w:style w:type="paragraph" w:customStyle="1" w:styleId="Textedebulles1">
    <w:name w:val="Texte de bulles1"/>
    <w:basedOn w:val="Normal"/>
    <w:qFormat/>
    <w:rsid w:val="00FE663D"/>
    <w:pPr>
      <w:widowControl w:val="0"/>
    </w:pPr>
    <w:rPr>
      <w:rFonts w:ascii="Tahoma" w:hAnsi="Tahoma" w:cs="Tahoma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FE663D"/>
    <w:pPr>
      <w:widowControl w:val="0"/>
      <w:suppressLineNumbers/>
    </w:pPr>
    <w:rPr>
      <w:rFonts w:cs="Calibri"/>
      <w:lang w:eastAsia="ar-SA"/>
    </w:rPr>
  </w:style>
  <w:style w:type="paragraph" w:customStyle="1" w:styleId="Ttulodatabela">
    <w:name w:val="Título da tabela"/>
    <w:basedOn w:val="Contedodatabela"/>
    <w:qFormat/>
    <w:rsid w:val="00FE663D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8613B9"/>
    <w:pPr>
      <w:spacing w:beforeAutospacing="1" w:afterAutospacing="1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6C71"/>
    <w:pPr>
      <w:widowControl w:val="0"/>
    </w:pPr>
    <w:rPr>
      <w:rFonts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36C7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36C71"/>
    <w:pPr>
      <w:widowControl w:val="0"/>
    </w:pPr>
    <w:rPr>
      <w:rFonts w:ascii="Segoe UI" w:hAnsi="Segoe UI" w:cs="Segoe UI"/>
      <w:sz w:val="18"/>
      <w:szCs w:val="18"/>
      <w:lang w:eastAsia="ar-SA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48394E"/>
    <w:pPr>
      <w:widowControl/>
      <w:suppressAutoHyphens w:val="0"/>
      <w:spacing w:line="276" w:lineRule="auto"/>
      <w:outlineLvl w:val="9"/>
    </w:pPr>
    <w:rPr>
      <w:color w:val="365F91" w:themeColor="accent1" w:themeShade="BF"/>
      <w:sz w:val="28"/>
      <w:szCs w:val="28"/>
      <w:lang w:val="en-US"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48394E"/>
    <w:pPr>
      <w:widowControl w:val="0"/>
      <w:ind w:left="240"/>
    </w:pPr>
    <w:rPr>
      <w:rFonts w:asciiTheme="minorHAnsi" w:hAnsiTheme="minorHAnsi" w:cs="Calibri"/>
      <w:b/>
      <w:sz w:val="22"/>
      <w:szCs w:val="22"/>
      <w:lang w:eastAsia="ar-SA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48394E"/>
    <w:pPr>
      <w:widowControl w:val="0"/>
      <w:spacing w:before="120"/>
    </w:pPr>
    <w:rPr>
      <w:rFonts w:asciiTheme="minorHAnsi" w:hAnsiTheme="minorHAnsi" w:cs="Calibri"/>
      <w:b/>
      <w:lang w:eastAsia="ar-SA"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48394E"/>
    <w:pPr>
      <w:ind w:left="480"/>
    </w:pPr>
    <w:rPr>
      <w:rFonts w:asciiTheme="minorHAnsi" w:hAnsiTheme="minorHAnsi"/>
      <w:sz w:val="22"/>
      <w:szCs w:val="22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48394E"/>
    <w:pPr>
      <w:ind w:left="720"/>
    </w:pPr>
    <w:rPr>
      <w:rFonts w:asciiTheme="minorHAnsi" w:hAnsi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48394E"/>
    <w:pPr>
      <w:ind w:left="960"/>
    </w:pPr>
    <w:rPr>
      <w:rFonts w:asciiTheme="minorHAnsi" w:hAnsi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48394E"/>
    <w:pPr>
      <w:ind w:left="1200"/>
    </w:pPr>
    <w:rPr>
      <w:rFonts w:asciiTheme="minorHAnsi" w:hAnsi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48394E"/>
    <w:pPr>
      <w:ind w:left="1440"/>
    </w:pPr>
    <w:rPr>
      <w:rFonts w:asciiTheme="minorHAnsi" w:hAnsi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48394E"/>
    <w:pPr>
      <w:ind w:left="1680"/>
    </w:pPr>
    <w:rPr>
      <w:rFonts w:asciiTheme="minorHAnsi" w:hAnsi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48394E"/>
    <w:pPr>
      <w:ind w:left="1920"/>
    </w:pPr>
    <w:rPr>
      <w:rFonts w:asciiTheme="minorHAnsi" w:hAnsiTheme="minorHAns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23F1B"/>
    <w:pPr>
      <w:widowControl w:val="0"/>
      <w:ind w:left="720"/>
      <w:contextualSpacing/>
    </w:pPr>
    <w:rPr>
      <w:rFonts w:cs="Calibri"/>
      <w:lang w:eastAsia="ar-SA"/>
    </w:rPr>
  </w:style>
  <w:style w:type="paragraph" w:styleId="SemEspaamento">
    <w:name w:val="No Spacing"/>
    <w:uiPriority w:val="1"/>
    <w:qFormat/>
    <w:rsid w:val="00A21B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693F"/>
    <w:pPr>
      <w:widowControl w:val="0"/>
    </w:pPr>
    <w:rPr>
      <w:rFonts w:cs="Calibri"/>
      <w:sz w:val="20"/>
      <w:szCs w:val="20"/>
      <w:lang w:eastAsia="ar-SA"/>
    </w:rPr>
  </w:style>
  <w:style w:type="paragraph" w:styleId="Reviso">
    <w:name w:val="Revision"/>
    <w:uiPriority w:val="99"/>
    <w:semiHidden/>
    <w:qFormat/>
    <w:rsid w:val="000419F6"/>
    <w:rPr>
      <w:sz w:val="24"/>
      <w:szCs w:val="24"/>
    </w:rPr>
  </w:style>
  <w:style w:type="paragraph" w:customStyle="1" w:styleId="xmsonormal">
    <w:name w:val="x_msonormal"/>
    <w:basedOn w:val="Normal"/>
    <w:qFormat/>
    <w:rsid w:val="00A67D3A"/>
    <w:pPr>
      <w:spacing w:beforeAutospacing="1" w:afterAutospacing="1"/>
    </w:pPr>
  </w:style>
  <w:style w:type="paragraph" w:customStyle="1" w:styleId="xgmail-msolistparagraph">
    <w:name w:val="x_gmail-msolistparagraph"/>
    <w:basedOn w:val="Normal"/>
    <w:qFormat/>
    <w:rsid w:val="002039F0"/>
    <w:pPr>
      <w:spacing w:beforeAutospacing="1" w:afterAutospacing="1"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C23F1B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400C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pgcen@unb.b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22FD2-48C3-452C-A59F-932559FC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964</Characters>
  <Application>Microsoft Office Word</Application>
  <DocSecurity>0</DocSecurity>
  <Lines>8</Lines>
  <Paragraphs>2</Paragraphs>
  <ScaleCrop>false</ScaleCrop>
  <Company>HP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PPG-Arte</dc:creator>
  <dc:description/>
  <cp:lastModifiedBy>Adm</cp:lastModifiedBy>
  <cp:revision>9</cp:revision>
  <cp:lastPrinted>2022-04-13T15:32:00Z</cp:lastPrinted>
  <dcterms:created xsi:type="dcterms:W3CDTF">2023-03-15T14:39:00Z</dcterms:created>
  <dcterms:modified xsi:type="dcterms:W3CDTF">2026-07-07T23:36:00Z</dcterms:modified>
  <dc:language>pt-BR</dc:language>
</cp:coreProperties>
</file>